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848" w:rsidRPr="00492848" w:rsidRDefault="00492848" w:rsidP="00492848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3787B5"/>
          <w:kern w:val="36"/>
          <w:sz w:val="48"/>
          <w:szCs w:val="48"/>
        </w:rPr>
      </w:pPr>
      <w:r w:rsidRPr="00492848">
        <w:rPr>
          <w:rFonts w:ascii="Verdana" w:eastAsia="Times New Roman" w:hAnsi="Verdana" w:cs="Times New Roman"/>
          <w:b/>
          <w:bCs/>
          <w:color w:val="3787B5"/>
          <w:kern w:val="36"/>
          <w:sz w:val="48"/>
          <w:szCs w:val="48"/>
        </w:rPr>
        <w:t>Useful Links</w:t>
      </w:r>
    </w:p>
    <w:p w:rsidR="007F61CB" w:rsidRPr="007F61CB" w:rsidRDefault="007F61CB" w:rsidP="007F61CB">
      <w:pPr>
        <w:pStyle w:val="ListParagraph"/>
        <w:numPr>
          <w:ilvl w:val="0"/>
          <w:numId w:val="3"/>
        </w:numPr>
        <w:shd w:val="clear" w:color="auto" w:fill="FFFFFF"/>
        <w:spacing w:before="225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6" w:history="1">
        <w:r w:rsidR="00492848" w:rsidRPr="007F61C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Association of Small Business Development Centers (ASBDC)</w:t>
        </w:r>
      </w:hyperlink>
      <w:r>
        <w:rPr>
          <w:rFonts w:ascii="Verdana" w:eastAsia="Times New Roman" w:hAnsi="Verdana" w:cs="Times New Roman"/>
          <w:color w:val="000000"/>
          <w:sz w:val="17"/>
          <w:szCs w:val="17"/>
        </w:rPr>
        <w:t> - www.asbdc-us.org</w:t>
      </w:r>
      <w:r w:rsidRPr="007F61C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7F61CB" w:rsidRDefault="007F61CB" w:rsidP="007F61CB">
      <w:pPr>
        <w:pStyle w:val="ListParagraph"/>
        <w:numPr>
          <w:ilvl w:val="0"/>
          <w:numId w:val="3"/>
        </w:numPr>
        <w:shd w:val="clear" w:color="auto" w:fill="FFFFFF"/>
        <w:spacing w:before="225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7" w:history="1">
        <w:r w:rsidR="00492848" w:rsidRPr="007F61C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Center for Innovative Technology</w:t>
        </w:r>
      </w:hyperlink>
      <w:r w:rsidR="00492848" w:rsidRPr="007F61CB">
        <w:rPr>
          <w:rFonts w:ascii="Verdana" w:eastAsia="Times New Roman" w:hAnsi="Verdana" w:cs="Times New Roman"/>
          <w:color w:val="000000"/>
          <w:sz w:val="17"/>
          <w:szCs w:val="17"/>
        </w:rPr>
        <w:t> - www.cit.org </w:t>
      </w:r>
    </w:p>
    <w:p w:rsidR="007F61CB" w:rsidRDefault="007F61CB" w:rsidP="007F61CB">
      <w:pPr>
        <w:pStyle w:val="ListParagraph"/>
        <w:numPr>
          <w:ilvl w:val="0"/>
          <w:numId w:val="3"/>
        </w:numPr>
        <w:shd w:val="clear" w:color="auto" w:fill="FFFFFF"/>
        <w:spacing w:before="225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8" w:history="1">
        <w:r w:rsidR="00492848" w:rsidRPr="007F61C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Department of Business Assistance</w:t>
        </w:r>
      </w:hyperlink>
      <w:r w:rsidR="00492848" w:rsidRPr="007F61CB">
        <w:rPr>
          <w:rFonts w:ascii="Verdana" w:eastAsia="Times New Roman" w:hAnsi="Verdana" w:cs="Times New Roman"/>
          <w:color w:val="000000"/>
          <w:sz w:val="17"/>
          <w:szCs w:val="17"/>
        </w:rPr>
        <w:t xml:space="preserve"> - </w:t>
      </w:r>
      <w:r w:rsidRPr="007F61CB">
        <w:rPr>
          <w:rFonts w:ascii="Verdana" w:eastAsia="Times New Roman" w:hAnsi="Verdana" w:cs="Times New Roman"/>
          <w:color w:val="000000"/>
          <w:sz w:val="17"/>
          <w:szCs w:val="17"/>
        </w:rPr>
        <w:t>www.dba.state.va.us</w:t>
      </w:r>
    </w:p>
    <w:p w:rsidR="007F61CB" w:rsidRDefault="007F61CB" w:rsidP="007F61CB">
      <w:pPr>
        <w:pStyle w:val="ListParagraph"/>
        <w:numPr>
          <w:ilvl w:val="0"/>
          <w:numId w:val="3"/>
        </w:numPr>
        <w:shd w:val="clear" w:color="auto" w:fill="FFFFFF"/>
        <w:spacing w:before="225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9" w:history="1">
        <w:r w:rsidR="00492848" w:rsidRPr="007F61C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Front Royal - Warren County Chamber of Commerce</w:t>
        </w:r>
      </w:hyperlink>
      <w:r w:rsidR="00492848" w:rsidRPr="007F61CB">
        <w:rPr>
          <w:rFonts w:ascii="Verdana" w:eastAsia="Times New Roman" w:hAnsi="Verdana" w:cs="Times New Roman"/>
          <w:color w:val="000000"/>
          <w:sz w:val="17"/>
          <w:szCs w:val="17"/>
        </w:rPr>
        <w:t> -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www.frontroyalchamber.com </w:t>
      </w:r>
    </w:p>
    <w:p w:rsidR="007F61CB" w:rsidRDefault="007F61CB" w:rsidP="007F61CB">
      <w:pPr>
        <w:pStyle w:val="ListParagraph"/>
        <w:numPr>
          <w:ilvl w:val="0"/>
          <w:numId w:val="3"/>
        </w:numPr>
        <w:shd w:val="clear" w:color="auto" w:fill="FFFFFF"/>
        <w:spacing w:before="225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0" w:history="1">
        <w:r w:rsidR="00492848" w:rsidRPr="007F61C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Front Royal - Warren County EDA</w:t>
        </w:r>
      </w:hyperlink>
      <w:r>
        <w:rPr>
          <w:rFonts w:ascii="Verdana" w:eastAsia="Times New Roman" w:hAnsi="Verdana" w:cs="Times New Roman"/>
          <w:color w:val="000000"/>
          <w:sz w:val="17"/>
          <w:szCs w:val="17"/>
        </w:rPr>
        <w:t> - www.wceda.com </w:t>
      </w:r>
    </w:p>
    <w:p w:rsidR="007F61CB" w:rsidRDefault="007F61CB" w:rsidP="007F61CB">
      <w:pPr>
        <w:pStyle w:val="ListParagraph"/>
        <w:numPr>
          <w:ilvl w:val="0"/>
          <w:numId w:val="3"/>
        </w:numPr>
        <w:shd w:val="clear" w:color="auto" w:fill="FFFFFF"/>
        <w:spacing w:before="225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1" w:history="1">
        <w:r w:rsidR="00492848" w:rsidRPr="007F61C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GovLoans.gov</w:t>
        </w:r>
      </w:hyperlink>
      <w:r w:rsidR="00492848" w:rsidRPr="007F61CB">
        <w:rPr>
          <w:rFonts w:ascii="Verdana" w:eastAsia="Times New Roman" w:hAnsi="Verdana" w:cs="Times New Roman"/>
          <w:color w:val="000000"/>
          <w:sz w:val="17"/>
          <w:szCs w:val="17"/>
        </w:rPr>
        <w:t> - Fi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>nd the right loan for you. </w:t>
      </w:r>
    </w:p>
    <w:p w:rsidR="007F61CB" w:rsidRDefault="007F61CB" w:rsidP="007F61CB">
      <w:pPr>
        <w:pStyle w:val="ListParagraph"/>
        <w:numPr>
          <w:ilvl w:val="0"/>
          <w:numId w:val="3"/>
        </w:numPr>
        <w:shd w:val="clear" w:color="auto" w:fill="FFFFFF"/>
        <w:spacing w:before="225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2" w:history="1">
        <w:r w:rsidR="00492848" w:rsidRPr="007F61C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Lord Fairfax Community College</w:t>
        </w:r>
      </w:hyperlink>
      <w:r>
        <w:rPr>
          <w:rFonts w:ascii="Verdana" w:eastAsia="Times New Roman" w:hAnsi="Verdana" w:cs="Times New Roman"/>
          <w:color w:val="000000"/>
          <w:sz w:val="17"/>
          <w:szCs w:val="17"/>
        </w:rPr>
        <w:t> - www.lf.cc.va.us </w:t>
      </w:r>
    </w:p>
    <w:p w:rsidR="007F61CB" w:rsidRDefault="007F61CB" w:rsidP="007F61CB">
      <w:pPr>
        <w:pStyle w:val="ListParagraph"/>
        <w:numPr>
          <w:ilvl w:val="0"/>
          <w:numId w:val="3"/>
        </w:numPr>
        <w:shd w:val="clear" w:color="auto" w:fill="FFFFFF"/>
        <w:spacing w:before="225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3" w:history="1">
        <w:r w:rsidR="00492848" w:rsidRPr="007F61C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SBA Online</w:t>
        </w:r>
      </w:hyperlink>
      <w:r>
        <w:rPr>
          <w:rFonts w:ascii="Verdana" w:eastAsia="Times New Roman" w:hAnsi="Verdana" w:cs="Times New Roman"/>
          <w:color w:val="000000"/>
          <w:sz w:val="17"/>
          <w:szCs w:val="17"/>
        </w:rPr>
        <w:t> - www.sbaonline.sba.gov </w:t>
      </w:r>
    </w:p>
    <w:p w:rsidR="007F61CB" w:rsidRDefault="007F61CB" w:rsidP="007F61CB">
      <w:pPr>
        <w:pStyle w:val="ListParagraph"/>
        <w:numPr>
          <w:ilvl w:val="0"/>
          <w:numId w:val="3"/>
        </w:numPr>
        <w:shd w:val="clear" w:color="auto" w:fill="FFFFFF"/>
        <w:spacing w:before="225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4" w:history="1">
        <w:r w:rsidR="00492848" w:rsidRPr="007F61C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Shenandoah County</w:t>
        </w:r>
      </w:hyperlink>
      <w:r>
        <w:rPr>
          <w:rFonts w:ascii="Verdana" w:eastAsia="Times New Roman" w:hAnsi="Verdana" w:cs="Times New Roman"/>
          <w:color w:val="000000"/>
          <w:sz w:val="17"/>
          <w:szCs w:val="17"/>
        </w:rPr>
        <w:t> - co.shenandoah.va.us </w:t>
      </w:r>
    </w:p>
    <w:p w:rsidR="007F61CB" w:rsidRDefault="007F61CB" w:rsidP="007F61CB">
      <w:pPr>
        <w:pStyle w:val="ListParagraph"/>
        <w:numPr>
          <w:ilvl w:val="0"/>
          <w:numId w:val="3"/>
        </w:numPr>
        <w:shd w:val="clear" w:color="auto" w:fill="FFFFFF"/>
        <w:spacing w:before="225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5" w:history="1">
        <w:r w:rsidR="00492848" w:rsidRPr="007F61C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Virginia Procurement Pipeline</w:t>
        </w:r>
      </w:hyperlink>
      <w:r w:rsidR="00492848" w:rsidRPr="007F61CB">
        <w:rPr>
          <w:rFonts w:ascii="Verdana" w:eastAsia="Times New Roman" w:hAnsi="Verdana" w:cs="Times New Roman"/>
          <w:color w:val="000000"/>
          <w:sz w:val="17"/>
          <w:szCs w:val="17"/>
        </w:rPr>
        <w:t xml:space="preserve"> - </w:t>
      </w:r>
      <w:r w:rsidRPr="007F61CB">
        <w:rPr>
          <w:rFonts w:ascii="Verdana" w:eastAsia="Times New Roman" w:hAnsi="Verdana" w:cs="Times New Roman"/>
          <w:color w:val="000000"/>
          <w:sz w:val="17"/>
          <w:szCs w:val="17"/>
        </w:rPr>
        <w:t>www.virginiabusiness.org</w:t>
      </w:r>
      <w:r w:rsidR="00492848" w:rsidRPr="007F61CB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7F61CB" w:rsidRDefault="007F61CB" w:rsidP="007F61CB">
      <w:pPr>
        <w:pStyle w:val="ListParagraph"/>
        <w:numPr>
          <w:ilvl w:val="0"/>
          <w:numId w:val="3"/>
        </w:numPr>
        <w:shd w:val="clear" w:color="auto" w:fill="FFFFFF"/>
        <w:spacing w:before="225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6" w:history="1">
        <w:r w:rsidRPr="007F61CB">
          <w:rPr>
            <w:rStyle w:val="Hyperlink"/>
            <w:rFonts w:ascii="Verdana" w:eastAsia="Times New Roman" w:hAnsi="Verdana" w:cs="Times New Roman"/>
            <w:sz w:val="17"/>
            <w:szCs w:val="17"/>
          </w:rPr>
          <w:t>Virginia State Corporation Commission</w:t>
        </w:r>
      </w:hyperlink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 - </w:t>
      </w:r>
      <w:r w:rsidRPr="007F61CB">
        <w:rPr>
          <w:rFonts w:ascii="Verdana" w:eastAsia="Times New Roman" w:hAnsi="Verdana" w:cs="Times New Roman"/>
          <w:color w:val="000000"/>
          <w:sz w:val="17"/>
          <w:szCs w:val="17"/>
        </w:rPr>
        <w:t>http://w</w:t>
      </w:r>
      <w:r>
        <w:rPr>
          <w:rFonts w:ascii="Verdana" w:eastAsia="Times New Roman" w:hAnsi="Verdana" w:cs="Times New Roman"/>
          <w:color w:val="000000"/>
          <w:sz w:val="17"/>
          <w:szCs w:val="17"/>
        </w:rPr>
        <w:t xml:space="preserve">ww.scc.virginia.gov </w:t>
      </w:r>
    </w:p>
    <w:p w:rsidR="00492848" w:rsidRPr="007F61CB" w:rsidRDefault="007F61CB" w:rsidP="007F61CB">
      <w:pPr>
        <w:pStyle w:val="ListParagraph"/>
        <w:numPr>
          <w:ilvl w:val="0"/>
          <w:numId w:val="3"/>
        </w:numPr>
        <w:shd w:val="clear" w:color="auto" w:fill="FFFFFF"/>
        <w:spacing w:before="225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hyperlink r:id="rId17" w:history="1">
        <w:r w:rsidR="00492848" w:rsidRPr="007F61CB">
          <w:rPr>
            <w:rFonts w:ascii="Verdana" w:eastAsia="Times New Roman" w:hAnsi="Verdana" w:cs="Times New Roman"/>
            <w:color w:val="0000FF"/>
            <w:sz w:val="17"/>
            <w:szCs w:val="17"/>
            <w:u w:val="single"/>
          </w:rPr>
          <w:t>Winchester Frederick County EDC</w:t>
        </w:r>
      </w:hyperlink>
      <w:r w:rsidR="00492848" w:rsidRPr="007F61CB">
        <w:rPr>
          <w:rFonts w:ascii="Verdana" w:eastAsia="Times New Roman" w:hAnsi="Verdana" w:cs="Times New Roman"/>
          <w:color w:val="000000"/>
          <w:sz w:val="17"/>
          <w:szCs w:val="17"/>
        </w:rPr>
        <w:t> - www.wininva.com</w:t>
      </w:r>
    </w:p>
    <w:p w:rsidR="007F61CB" w:rsidRPr="00492848" w:rsidRDefault="007F61CB" w:rsidP="00492848">
      <w:pPr>
        <w:shd w:val="clear" w:color="auto" w:fill="FFFFFF"/>
        <w:spacing w:before="225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0" w:name="_GoBack"/>
      <w:bookmarkEnd w:id="0"/>
    </w:p>
    <w:p w:rsidR="00492848" w:rsidRPr="00492848" w:rsidRDefault="00492848" w:rsidP="00492848">
      <w:pPr>
        <w:shd w:val="clear" w:color="auto" w:fill="FFFFFF"/>
        <w:spacing w:before="225"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A846A2" w:rsidRDefault="00A846A2"/>
    <w:sectPr w:rsidR="00A84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F4A1B"/>
    <w:multiLevelType w:val="hybridMultilevel"/>
    <w:tmpl w:val="5DFE5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D42EF6"/>
    <w:multiLevelType w:val="multilevel"/>
    <w:tmpl w:val="B0D8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BE7CE3"/>
    <w:multiLevelType w:val="hybridMultilevel"/>
    <w:tmpl w:val="DAA68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848"/>
    <w:rsid w:val="00492848"/>
    <w:rsid w:val="007F61CB"/>
    <w:rsid w:val="00A8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1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1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61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2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a.state.va.us/" TargetMode="External"/><Relationship Id="rId13" Type="http://schemas.openxmlformats.org/officeDocument/2006/relationships/hyperlink" Target="http://www.sbaonline.sba.gov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it.org/" TargetMode="External"/><Relationship Id="rId12" Type="http://schemas.openxmlformats.org/officeDocument/2006/relationships/hyperlink" Target="http://www.lf.cc.va.us/" TargetMode="External"/><Relationship Id="rId17" Type="http://schemas.openxmlformats.org/officeDocument/2006/relationships/hyperlink" Target="http://www.wininva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c.virginia.gov/clk/faq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sbdc-us.org/" TargetMode="External"/><Relationship Id="rId11" Type="http://schemas.openxmlformats.org/officeDocument/2006/relationships/hyperlink" Target="http://www.govloans.gov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rginiabusiness.org/" TargetMode="External"/><Relationship Id="rId10" Type="http://schemas.openxmlformats.org/officeDocument/2006/relationships/hyperlink" Target="http://www.wceda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frontroyalchamber.com/" TargetMode="External"/><Relationship Id="rId14" Type="http://schemas.openxmlformats.org/officeDocument/2006/relationships/hyperlink" Target="http://co.shenandoah.v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Kriz</dc:creator>
  <cp:lastModifiedBy>Emily Buhl</cp:lastModifiedBy>
  <cp:revision>2</cp:revision>
  <dcterms:created xsi:type="dcterms:W3CDTF">2015-12-18T20:42:00Z</dcterms:created>
  <dcterms:modified xsi:type="dcterms:W3CDTF">2015-12-18T20:42:00Z</dcterms:modified>
</cp:coreProperties>
</file>